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F1D" w:rsidRPr="001F2F1D" w:rsidRDefault="001F2F1D" w:rsidP="001F2F1D">
      <w:pPr>
        <w:jc w:val="center"/>
        <w:rPr>
          <w:rFonts w:asciiTheme="minorHAnsi" w:hAnsiTheme="minorHAnsi" w:cstheme="minorHAnsi"/>
          <w:sz w:val="32"/>
          <w:szCs w:val="32"/>
        </w:rPr>
      </w:pPr>
      <w:r w:rsidRPr="001F2F1D">
        <w:rPr>
          <w:rFonts w:asciiTheme="minorHAnsi" w:hAnsiTheme="minorHAnsi" w:cstheme="minorHAnsi"/>
          <w:sz w:val="32"/>
          <w:szCs w:val="32"/>
          <w:highlight w:val="lightGray"/>
        </w:rPr>
        <w:t>ASSEMBLEE GENERALE EXTRAORDINAIRE – 26 Janvier 2019</w:t>
      </w:r>
    </w:p>
    <w:p w:rsidR="001F2F1D" w:rsidRPr="001F2F1D" w:rsidRDefault="001F2F1D">
      <w:pPr>
        <w:rPr>
          <w:rFonts w:asciiTheme="minorHAnsi" w:hAnsiTheme="minorHAnsi" w:cstheme="minorHAnsi"/>
          <w:sz w:val="28"/>
          <w:szCs w:val="28"/>
        </w:rPr>
      </w:pPr>
    </w:p>
    <w:p w:rsidR="004161B7" w:rsidRDefault="004161B7">
      <w:pPr>
        <w:rPr>
          <w:rFonts w:asciiTheme="minorHAnsi" w:hAnsiTheme="minorHAnsi" w:cstheme="minorHAnsi"/>
          <w:sz w:val="28"/>
          <w:szCs w:val="28"/>
        </w:rPr>
      </w:pPr>
    </w:p>
    <w:p w:rsidR="001F2F1D" w:rsidRPr="001F2F1D" w:rsidRDefault="001F2F1D">
      <w:pPr>
        <w:rPr>
          <w:rFonts w:asciiTheme="minorHAnsi" w:hAnsiTheme="minorHAnsi" w:cstheme="minorHAnsi"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>Notre Assemblée générale extraordinaire est rassemblée, juste avant l’AG ordinaire afin d’apporter des modifications à nos statuts.</w:t>
      </w:r>
    </w:p>
    <w:p w:rsidR="001F2F1D" w:rsidRPr="001F2F1D" w:rsidRDefault="001F2F1D">
      <w:pPr>
        <w:rPr>
          <w:rFonts w:asciiTheme="minorHAnsi" w:hAnsiTheme="minorHAnsi" w:cstheme="minorHAnsi"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>Il s’agit là d’une obligation formelle de fonctionnement, par contre les modifications que nous vous demandons d’approuver concerne simplement des aménagements minimes.</w:t>
      </w:r>
    </w:p>
    <w:p w:rsidR="001F2F1D" w:rsidRPr="001F2F1D" w:rsidRDefault="001F2F1D">
      <w:pPr>
        <w:rPr>
          <w:rFonts w:asciiTheme="minorHAnsi" w:hAnsiTheme="minorHAnsi" w:cstheme="minorHAnsi"/>
          <w:sz w:val="28"/>
          <w:szCs w:val="28"/>
        </w:rPr>
      </w:pPr>
    </w:p>
    <w:p w:rsidR="001F2F1D" w:rsidRPr="001F2F1D" w:rsidRDefault="001F2F1D">
      <w:pPr>
        <w:rPr>
          <w:rFonts w:asciiTheme="minorHAnsi" w:hAnsiTheme="minorHAnsi" w:cstheme="minorHAnsi"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>Ainsi la première modification concerne l’article 11 des statuts : la composition du conseil d’administration.</w:t>
      </w:r>
    </w:p>
    <w:p w:rsidR="001F2F1D" w:rsidRPr="004A57C6" w:rsidRDefault="001F2F1D" w:rsidP="001F2F1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7C6">
        <w:rPr>
          <w:rFonts w:asciiTheme="minorHAnsi" w:hAnsiTheme="minorHAnsi" w:cstheme="minorHAnsi"/>
          <w:b/>
          <w:sz w:val="28"/>
          <w:szCs w:val="28"/>
          <w:u w:val="single"/>
        </w:rPr>
        <w:t>Il est porté actuellement :</w:t>
      </w:r>
    </w:p>
    <w:p w:rsidR="001F2F1D" w:rsidRPr="004A57C6" w:rsidRDefault="001F2F1D" w:rsidP="001F2F1D">
      <w:pPr>
        <w:pStyle w:val="Paragraphedeliste"/>
        <w:spacing w:after="0"/>
        <w:ind w:left="0"/>
        <w:rPr>
          <w:rFonts w:asciiTheme="minorHAnsi" w:hAnsiTheme="minorHAnsi" w:cstheme="minorHAnsi"/>
          <w:i/>
          <w:sz w:val="28"/>
          <w:szCs w:val="28"/>
        </w:rPr>
      </w:pPr>
      <w:r w:rsidRPr="004A57C6">
        <w:rPr>
          <w:rFonts w:asciiTheme="minorHAnsi" w:hAnsiTheme="minorHAnsi" w:cstheme="minorHAnsi"/>
          <w:i/>
          <w:sz w:val="28"/>
          <w:szCs w:val="28"/>
        </w:rPr>
        <w:t>L’association est dirigée par un conseil de :</w:t>
      </w:r>
    </w:p>
    <w:p w:rsidR="001F2F1D" w:rsidRPr="004A57C6" w:rsidRDefault="001F2F1D" w:rsidP="001F2F1D">
      <w:pPr>
        <w:pStyle w:val="Paragraphedeliste"/>
        <w:spacing w:after="0"/>
        <w:ind w:left="0"/>
        <w:rPr>
          <w:rFonts w:asciiTheme="minorHAnsi" w:hAnsiTheme="minorHAnsi" w:cstheme="minorHAnsi"/>
          <w:i/>
          <w:color w:val="221F1E"/>
          <w:sz w:val="28"/>
          <w:szCs w:val="28"/>
        </w:rPr>
      </w:pPr>
      <w:r w:rsidRPr="004A57C6">
        <w:rPr>
          <w:rFonts w:asciiTheme="minorHAnsi" w:hAnsiTheme="minorHAnsi" w:cstheme="minorHAnsi"/>
          <w:i/>
          <w:color w:val="020000"/>
          <w:sz w:val="28"/>
          <w:szCs w:val="28"/>
        </w:rPr>
        <w:t xml:space="preserve">4 membres au moins à </w:t>
      </w:r>
      <w:r w:rsidR="004A57C6" w:rsidRPr="004A57C6">
        <w:rPr>
          <w:rFonts w:asciiTheme="minorHAnsi" w:hAnsiTheme="minorHAnsi" w:cstheme="minorHAnsi"/>
          <w:i/>
          <w:color w:val="020000"/>
          <w:sz w:val="28"/>
          <w:szCs w:val="28"/>
        </w:rPr>
        <w:t xml:space="preserve">10 </w:t>
      </w:r>
      <w:r w:rsidRPr="004A57C6">
        <w:rPr>
          <w:rFonts w:asciiTheme="minorHAnsi" w:hAnsiTheme="minorHAnsi" w:cstheme="minorHAnsi"/>
          <w:i/>
          <w:color w:val="020000"/>
          <w:sz w:val="28"/>
          <w:szCs w:val="28"/>
        </w:rPr>
        <w:t>membres au p</w:t>
      </w:r>
      <w:r w:rsidRPr="004A57C6">
        <w:rPr>
          <w:rFonts w:asciiTheme="minorHAnsi" w:hAnsiTheme="minorHAnsi" w:cstheme="minorHAnsi"/>
          <w:i/>
          <w:color w:val="221F1E"/>
          <w:sz w:val="28"/>
          <w:szCs w:val="28"/>
        </w:rPr>
        <w:t>l</w:t>
      </w:r>
      <w:r w:rsidRPr="004A57C6">
        <w:rPr>
          <w:rFonts w:asciiTheme="minorHAnsi" w:hAnsiTheme="minorHAnsi" w:cstheme="minorHAnsi"/>
          <w:i/>
          <w:color w:val="020000"/>
          <w:sz w:val="28"/>
          <w:szCs w:val="28"/>
        </w:rPr>
        <w:t>us, élus pour trois ans par l</w:t>
      </w:r>
      <w:r w:rsidRPr="004A57C6">
        <w:rPr>
          <w:rFonts w:asciiTheme="minorHAnsi" w:hAnsiTheme="minorHAnsi" w:cstheme="minorHAnsi"/>
          <w:i/>
          <w:color w:val="221F1E"/>
          <w:sz w:val="28"/>
          <w:szCs w:val="28"/>
        </w:rPr>
        <w:t>'</w:t>
      </w:r>
      <w:r w:rsidRPr="004A57C6">
        <w:rPr>
          <w:rFonts w:asciiTheme="minorHAnsi" w:hAnsiTheme="minorHAnsi" w:cstheme="minorHAnsi"/>
          <w:i/>
          <w:color w:val="020000"/>
          <w:sz w:val="28"/>
          <w:szCs w:val="28"/>
        </w:rPr>
        <w:t>assemblée générale</w:t>
      </w:r>
      <w:r w:rsidRPr="004A57C6">
        <w:rPr>
          <w:rFonts w:asciiTheme="minorHAnsi" w:hAnsiTheme="minorHAnsi" w:cstheme="minorHAnsi"/>
          <w:i/>
          <w:color w:val="221F1E"/>
          <w:sz w:val="28"/>
          <w:szCs w:val="28"/>
        </w:rPr>
        <w:t xml:space="preserve"> </w:t>
      </w:r>
    </w:p>
    <w:p w:rsidR="001F2F1D" w:rsidRPr="001F2F1D" w:rsidRDefault="001F2F1D" w:rsidP="001F2F1D">
      <w:pPr>
        <w:rPr>
          <w:rFonts w:asciiTheme="minorHAnsi" w:hAnsiTheme="minorHAnsi" w:cstheme="minorHAnsi"/>
          <w:sz w:val="28"/>
          <w:szCs w:val="28"/>
        </w:rPr>
      </w:pPr>
    </w:p>
    <w:p w:rsidR="001F2F1D" w:rsidRPr="001F2F1D" w:rsidRDefault="004A57C6" w:rsidP="004A57C6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Nous vous proposons de le r</w:t>
      </w:r>
      <w:r w:rsidR="001F2F1D" w:rsidRPr="001F2F1D">
        <w:rPr>
          <w:rFonts w:asciiTheme="minorHAnsi" w:hAnsiTheme="minorHAnsi" w:cstheme="minorHAnsi"/>
          <w:b/>
          <w:sz w:val="28"/>
          <w:szCs w:val="28"/>
          <w:u w:val="single"/>
        </w:rPr>
        <w:t>emplacé par</w:t>
      </w:r>
      <w:r w:rsidR="001F2F1D" w:rsidRPr="001F2F1D">
        <w:rPr>
          <w:rFonts w:asciiTheme="minorHAnsi" w:hAnsiTheme="minorHAnsi" w:cstheme="minorHAnsi"/>
          <w:b/>
          <w:sz w:val="28"/>
          <w:szCs w:val="28"/>
        </w:rPr>
        <w:t> :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 xml:space="preserve"> L’association est dirigée par un conseil de :</w:t>
      </w:r>
    </w:p>
    <w:p w:rsidR="001F2F1D" w:rsidRPr="004A57C6" w:rsidRDefault="001F2F1D" w:rsidP="004A57C6">
      <w:pPr>
        <w:pStyle w:val="Paragraphedeliste"/>
        <w:ind w:left="0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4A57C6">
        <w:rPr>
          <w:rFonts w:asciiTheme="minorHAnsi" w:hAnsiTheme="minorHAnsi" w:cstheme="minorHAnsi"/>
          <w:b/>
          <w:i/>
          <w:color w:val="FF0000"/>
          <w:sz w:val="28"/>
          <w:szCs w:val="28"/>
        </w:rPr>
        <w:t>Q</w:t>
      </w:r>
      <w:r w:rsidRPr="004A57C6">
        <w:rPr>
          <w:rFonts w:asciiTheme="minorHAnsi" w:eastAsia="Times New Roman" w:hAnsiTheme="minorHAnsi" w:cstheme="minorHAnsi"/>
          <w:b/>
          <w:i/>
          <w:color w:val="FF0000"/>
          <w:sz w:val="28"/>
          <w:szCs w:val="28"/>
          <w:lang w:eastAsia="fr-FR"/>
        </w:rPr>
        <w:t xml:space="preserve">uatre membres minimum </w:t>
      </w:r>
      <w:r w:rsidRPr="004A57C6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élus pour trois ans par l'assemblée générale,  </w:t>
      </w:r>
    </w:p>
    <w:p w:rsidR="00292EFC" w:rsidRDefault="00292EFC" w:rsidP="004A57C6">
      <w:pPr>
        <w:pStyle w:val="Paragraphedeliste"/>
        <w:spacing w:after="0"/>
        <w:ind w:left="6372" w:firstLine="708"/>
        <w:rPr>
          <w:rFonts w:asciiTheme="minorHAnsi" w:hAnsiTheme="minorHAnsi" w:cstheme="minorHAnsi"/>
          <w:i/>
          <w:sz w:val="28"/>
          <w:szCs w:val="28"/>
        </w:rPr>
      </w:pPr>
    </w:p>
    <w:p w:rsidR="004A57C6" w:rsidRPr="004A57C6" w:rsidRDefault="004A57C6" w:rsidP="004A57C6">
      <w:pPr>
        <w:pStyle w:val="Paragraphedeliste"/>
        <w:spacing w:after="0"/>
        <w:ind w:left="6372" w:firstLine="708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Vote</w:t>
      </w:r>
    </w:p>
    <w:p w:rsidR="004A57C6" w:rsidRDefault="004A57C6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4A57C6" w:rsidRPr="001F2F1D" w:rsidRDefault="004A57C6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4A57C6" w:rsidRDefault="004A57C6" w:rsidP="004A57C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 seconde </w:t>
      </w:r>
      <w:r w:rsidRPr="001F2F1D">
        <w:rPr>
          <w:rFonts w:asciiTheme="minorHAnsi" w:hAnsiTheme="minorHAnsi" w:cstheme="minorHAnsi"/>
          <w:sz w:val="28"/>
          <w:szCs w:val="28"/>
        </w:rPr>
        <w:t>modification concerne l’article 1</w:t>
      </w:r>
      <w:r>
        <w:rPr>
          <w:rFonts w:asciiTheme="minorHAnsi" w:hAnsiTheme="minorHAnsi" w:cstheme="minorHAnsi"/>
          <w:sz w:val="28"/>
          <w:szCs w:val="28"/>
        </w:rPr>
        <w:t>4</w:t>
      </w:r>
      <w:r w:rsidRPr="001F2F1D">
        <w:rPr>
          <w:rFonts w:asciiTheme="minorHAnsi" w:hAnsiTheme="minorHAnsi" w:cstheme="minorHAnsi"/>
          <w:sz w:val="28"/>
          <w:szCs w:val="28"/>
        </w:rPr>
        <w:t xml:space="preserve"> des statuts : la composition du </w:t>
      </w:r>
      <w:r>
        <w:rPr>
          <w:rFonts w:asciiTheme="minorHAnsi" w:hAnsiTheme="minorHAnsi" w:cstheme="minorHAnsi"/>
          <w:sz w:val="28"/>
          <w:szCs w:val="28"/>
        </w:rPr>
        <w:t>bureau</w:t>
      </w:r>
    </w:p>
    <w:p w:rsidR="004A57C6" w:rsidRPr="004A57C6" w:rsidRDefault="004A57C6" w:rsidP="004A57C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7C6">
        <w:rPr>
          <w:rFonts w:asciiTheme="minorHAnsi" w:hAnsiTheme="minorHAnsi" w:cstheme="minorHAnsi"/>
          <w:b/>
          <w:sz w:val="28"/>
          <w:szCs w:val="28"/>
          <w:u w:val="single"/>
        </w:rPr>
        <w:t>Il est porté actuellement :</w:t>
      </w:r>
    </w:p>
    <w:p w:rsidR="004A57C6" w:rsidRPr="001F2F1D" w:rsidRDefault="004A57C6" w:rsidP="004A57C6">
      <w:pPr>
        <w:rPr>
          <w:rFonts w:asciiTheme="minorHAnsi" w:hAnsiTheme="minorHAnsi" w:cstheme="minorHAnsi"/>
          <w:sz w:val="28"/>
          <w:szCs w:val="28"/>
        </w:rPr>
      </w:pP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Le Bureau est composé de </w:t>
      </w:r>
      <w:r w:rsidRPr="00EF097D">
        <w:rPr>
          <w:rFonts w:asciiTheme="minorHAnsi" w:hAnsiTheme="minorHAnsi" w:cstheme="minorHAnsi"/>
          <w:b/>
          <w:color w:val="0070C0"/>
          <w:sz w:val="28"/>
          <w:szCs w:val="28"/>
        </w:rPr>
        <w:t>dix membres élus par le Conseil d'administration</w:t>
      </w:r>
      <w:r w:rsidRPr="00EF097D">
        <w:rPr>
          <w:rFonts w:asciiTheme="minorHAnsi" w:hAnsiTheme="minorHAnsi" w:cstheme="minorHAnsi"/>
          <w:color w:val="0070C0"/>
          <w:sz w:val="28"/>
          <w:szCs w:val="28"/>
        </w:rPr>
        <w:t xml:space="preserve"> en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son sein pour trois ans.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L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élection a lieu après chaque renouvellement statutaire des membres élus par l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Assemblée générale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.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Parmi ces membres composant le Bureau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le Conse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l d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admin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stration élit :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Présiden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t,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w w:val="11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w w:val="110"/>
          <w:sz w:val="28"/>
          <w:szCs w:val="28"/>
        </w:rPr>
        <w:lastRenderedPageBreak/>
        <w:t>Un Vice - Prés</w:t>
      </w:r>
      <w:r w:rsidRPr="001F2F1D">
        <w:rPr>
          <w:rFonts w:asciiTheme="minorHAnsi" w:hAnsiTheme="minorHAnsi" w:cstheme="minorHAnsi"/>
          <w:color w:val="120F0E"/>
          <w:w w:val="110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w w:val="110"/>
          <w:sz w:val="28"/>
          <w:szCs w:val="28"/>
        </w:rPr>
        <w:t>dent</w:t>
      </w:r>
      <w:r w:rsidRPr="001F2F1D">
        <w:rPr>
          <w:rFonts w:asciiTheme="minorHAnsi" w:hAnsiTheme="minorHAnsi" w:cstheme="minorHAnsi"/>
          <w:color w:val="120F0E"/>
          <w:w w:val="110"/>
          <w:sz w:val="28"/>
          <w:szCs w:val="28"/>
        </w:rPr>
        <w:t xml:space="preserve">, </w:t>
      </w:r>
    </w:p>
    <w:p w:rsidR="001F2F1D" w:rsidRPr="00EF097D" w:rsidRDefault="001F2F1D" w:rsidP="004A57C6">
      <w:pPr>
        <w:pStyle w:val="Paragraphedeliste"/>
        <w:ind w:left="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Un Délégué Général, </w:t>
      </w:r>
      <w:r w:rsidRPr="00EF097D">
        <w:rPr>
          <w:rFonts w:asciiTheme="minorHAnsi" w:hAnsiTheme="minorHAnsi" w:cstheme="minorHAnsi"/>
          <w:b/>
          <w:color w:val="0070C0"/>
          <w:sz w:val="28"/>
          <w:szCs w:val="28"/>
        </w:rPr>
        <w:t>deux secrétaires généraux adjoints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2B2827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Secrétaire 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un Secrétaire adjoint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02000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Trésor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er 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un Trésorie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r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j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o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. </w:t>
      </w:r>
    </w:p>
    <w:p w:rsidR="001F2F1D" w:rsidRPr="001F2F1D" w:rsidRDefault="001F2F1D" w:rsidP="004A57C6">
      <w:pPr>
        <w:pStyle w:val="Paragraphedeliste"/>
        <w:ind w:left="0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Le Bureau est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nvest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des pouvoirs consent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 pa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r l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e Conse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adminis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tr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ation. I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traite notamment les affa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res courantes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 xml:space="preserve">.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se réun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 au moins une fo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 pa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r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tr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mestre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sur convocation du P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r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és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den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t.</w:t>
      </w:r>
    </w:p>
    <w:p w:rsidR="004A57C6" w:rsidRPr="001F2F1D" w:rsidRDefault="004A57C6" w:rsidP="004A57C6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Nous vous proposons de le r</w:t>
      </w:r>
      <w:r w:rsidRPr="001F2F1D">
        <w:rPr>
          <w:rFonts w:asciiTheme="minorHAnsi" w:hAnsiTheme="minorHAnsi" w:cstheme="minorHAnsi"/>
          <w:b/>
          <w:sz w:val="28"/>
          <w:szCs w:val="28"/>
          <w:u w:val="single"/>
        </w:rPr>
        <w:t>emplacé par</w:t>
      </w:r>
      <w:r w:rsidRPr="001F2F1D">
        <w:rPr>
          <w:rFonts w:asciiTheme="minorHAnsi" w:hAnsiTheme="minorHAnsi" w:cstheme="minorHAnsi"/>
          <w:b/>
          <w:sz w:val="28"/>
          <w:szCs w:val="28"/>
        </w:rPr>
        <w:t> :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sz w:val="28"/>
          <w:szCs w:val="28"/>
        </w:rPr>
      </w:pPr>
      <w:r w:rsidRPr="00EF097D">
        <w:rPr>
          <w:rFonts w:asciiTheme="minorHAnsi" w:hAnsiTheme="minorHAnsi" w:cstheme="minorHAnsi"/>
          <w:b/>
          <w:i/>
          <w:color w:val="FF0000"/>
          <w:sz w:val="28"/>
          <w:szCs w:val="28"/>
        </w:rPr>
        <w:t>Le Bureau est composé de membres élus par le Conseil d'administration</w:t>
      </w:r>
      <w:r w:rsidRPr="00EF097D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en son sein pour trois ans.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L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élection a lieu après chaque renouvellement statutaire des membres élus par l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Assemblée générale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. </w:t>
      </w:r>
      <w:bookmarkStart w:id="0" w:name="_GoBack"/>
      <w:r w:rsidRPr="001F2F1D">
        <w:rPr>
          <w:rFonts w:asciiTheme="minorHAnsi" w:hAnsiTheme="minorHAnsi" w:cstheme="minorHAnsi"/>
          <w:color w:val="020000"/>
          <w:sz w:val="28"/>
          <w:szCs w:val="28"/>
        </w:rPr>
        <w:t>Parmi ces membres composant le Bureau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le Conse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l d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admin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stration élit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 :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Présiden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t,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w w:val="11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w w:val="110"/>
          <w:sz w:val="28"/>
          <w:szCs w:val="28"/>
        </w:rPr>
        <w:t>Un Vice - Prés</w:t>
      </w:r>
      <w:r w:rsidRPr="001F2F1D">
        <w:rPr>
          <w:rFonts w:asciiTheme="minorHAnsi" w:hAnsiTheme="minorHAnsi" w:cstheme="minorHAnsi"/>
          <w:color w:val="120F0E"/>
          <w:w w:val="110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w w:val="110"/>
          <w:sz w:val="28"/>
          <w:szCs w:val="28"/>
        </w:rPr>
        <w:t>dent</w:t>
      </w:r>
      <w:r w:rsidRPr="001F2F1D">
        <w:rPr>
          <w:rFonts w:asciiTheme="minorHAnsi" w:hAnsiTheme="minorHAnsi" w:cstheme="minorHAnsi"/>
          <w:color w:val="120F0E"/>
          <w:w w:val="110"/>
          <w:sz w:val="28"/>
          <w:szCs w:val="28"/>
        </w:rPr>
        <w:t xml:space="preserve">,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b/>
          <w:color w:val="02000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Un Délégué Général, </w:t>
      </w:r>
      <w:r w:rsidRPr="00EF097D">
        <w:rPr>
          <w:rFonts w:asciiTheme="minorHAnsi" w:hAnsiTheme="minorHAnsi" w:cstheme="minorHAnsi"/>
          <w:b/>
          <w:color w:val="FF0000"/>
          <w:sz w:val="28"/>
          <w:szCs w:val="28"/>
        </w:rPr>
        <w:t>et ses adjoints,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2B2827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Secrétaire 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un Secrétaire adjoint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020000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>Un Trésor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er 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t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un Trésorie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r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j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o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</w:t>
      </w:r>
      <w:bookmarkEnd w:id="0"/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. 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color w:val="120F0E"/>
          <w:sz w:val="28"/>
          <w:szCs w:val="28"/>
        </w:rPr>
      </w:pPr>
      <w:r w:rsidRPr="001F2F1D">
        <w:rPr>
          <w:rFonts w:asciiTheme="minorHAnsi" w:hAnsiTheme="minorHAnsi" w:cstheme="minorHAnsi"/>
          <w:color w:val="020000"/>
          <w:sz w:val="28"/>
          <w:szCs w:val="28"/>
        </w:rPr>
        <w:t xml:space="preserve">Le Bureau est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nvest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des pouvoirs consent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 pa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r l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e Conse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>'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adminis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tr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ation. I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traite notamment les affa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res courantes</w:t>
      </w:r>
      <w:r w:rsidRPr="001F2F1D">
        <w:rPr>
          <w:rFonts w:asciiTheme="minorHAnsi" w:hAnsiTheme="minorHAnsi" w:cstheme="minorHAnsi"/>
          <w:color w:val="4B4848"/>
          <w:sz w:val="28"/>
          <w:szCs w:val="28"/>
        </w:rPr>
        <w:t xml:space="preserve">. 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Il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se réun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 au moins une fo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 pa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 xml:space="preserve">r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tr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mestre</w:t>
      </w:r>
      <w:r w:rsidRPr="001F2F1D">
        <w:rPr>
          <w:rFonts w:asciiTheme="minorHAnsi" w:hAnsiTheme="minorHAnsi" w:cstheme="minorHAnsi"/>
          <w:color w:val="2B2827"/>
          <w:sz w:val="28"/>
          <w:szCs w:val="28"/>
        </w:rPr>
        <w:t xml:space="preserve">, 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sur convocation du P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r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és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i</w:t>
      </w:r>
      <w:r w:rsidRPr="001F2F1D">
        <w:rPr>
          <w:rFonts w:asciiTheme="minorHAnsi" w:hAnsiTheme="minorHAnsi" w:cstheme="minorHAnsi"/>
          <w:color w:val="020000"/>
          <w:sz w:val="28"/>
          <w:szCs w:val="28"/>
        </w:rPr>
        <w:t>den</w:t>
      </w:r>
      <w:r w:rsidRPr="001F2F1D">
        <w:rPr>
          <w:rFonts w:asciiTheme="minorHAnsi" w:hAnsiTheme="minorHAnsi" w:cstheme="minorHAnsi"/>
          <w:color w:val="120F0E"/>
          <w:sz w:val="28"/>
          <w:szCs w:val="28"/>
        </w:rPr>
        <w:t>t.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</w:p>
    <w:p w:rsidR="004A57C6" w:rsidRPr="004A57C6" w:rsidRDefault="004A57C6" w:rsidP="004A57C6">
      <w:pPr>
        <w:pStyle w:val="Paragraphedeliste"/>
        <w:ind w:left="6372" w:firstLine="708"/>
        <w:rPr>
          <w:rFonts w:asciiTheme="minorHAnsi" w:hAnsiTheme="minorHAnsi" w:cstheme="minorHAnsi"/>
          <w:i/>
          <w:sz w:val="28"/>
          <w:szCs w:val="28"/>
        </w:rPr>
      </w:pPr>
      <w:r w:rsidRPr="004A57C6">
        <w:rPr>
          <w:rFonts w:asciiTheme="minorHAnsi" w:hAnsiTheme="minorHAnsi" w:cstheme="minorHAnsi"/>
          <w:i/>
          <w:sz w:val="28"/>
          <w:szCs w:val="28"/>
        </w:rPr>
        <w:t>Vote</w:t>
      </w:r>
    </w:p>
    <w:p w:rsidR="004A57C6" w:rsidRDefault="004A57C6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  <w:u w:val="single"/>
        </w:rPr>
      </w:pPr>
    </w:p>
    <w:p w:rsidR="004A57C6" w:rsidRPr="004A57C6" w:rsidRDefault="004A57C6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4A57C6">
        <w:rPr>
          <w:rFonts w:asciiTheme="minorHAnsi" w:hAnsiTheme="minorHAnsi" w:cstheme="minorHAnsi"/>
          <w:sz w:val="28"/>
          <w:szCs w:val="28"/>
        </w:rPr>
        <w:t xml:space="preserve">Enfin le dernier pont concerne l’article 19 des statuts et les convocations à l’Assemblée générale </w:t>
      </w:r>
    </w:p>
    <w:p w:rsidR="004A57C6" w:rsidRPr="004A57C6" w:rsidRDefault="004A57C6" w:rsidP="004A57C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A57C6">
        <w:rPr>
          <w:rFonts w:asciiTheme="minorHAnsi" w:hAnsiTheme="minorHAnsi" w:cstheme="minorHAnsi"/>
          <w:b/>
          <w:sz w:val="28"/>
          <w:szCs w:val="28"/>
          <w:u w:val="single"/>
        </w:rPr>
        <w:t>Il est porté actuellement :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>Les convocations sont adressées au moins quinze jours à l’avance par lettre individuelle.</w:t>
      </w:r>
    </w:p>
    <w:p w:rsidR="004A57C6" w:rsidRDefault="004A57C6" w:rsidP="004A57C6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A57C6" w:rsidRPr="001F2F1D" w:rsidRDefault="004A57C6" w:rsidP="004A57C6">
      <w:pPr>
        <w:pStyle w:val="Paragraphedeliste"/>
        <w:ind w:left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Nous vous proposons de le r</w:t>
      </w:r>
      <w:r w:rsidRPr="001F2F1D">
        <w:rPr>
          <w:rFonts w:asciiTheme="minorHAnsi" w:hAnsiTheme="minorHAnsi" w:cstheme="minorHAnsi"/>
          <w:b/>
          <w:sz w:val="28"/>
          <w:szCs w:val="28"/>
          <w:u w:val="single"/>
        </w:rPr>
        <w:t>emplacé par</w:t>
      </w:r>
      <w:r w:rsidRPr="001F2F1D">
        <w:rPr>
          <w:rFonts w:asciiTheme="minorHAnsi" w:hAnsiTheme="minorHAnsi" w:cstheme="minorHAnsi"/>
          <w:b/>
          <w:sz w:val="28"/>
          <w:szCs w:val="28"/>
        </w:rPr>
        <w:t> :</w:t>
      </w:r>
    </w:p>
    <w:p w:rsidR="001F2F1D" w:rsidRPr="001F2F1D" w:rsidRDefault="001F2F1D" w:rsidP="004A57C6">
      <w:pPr>
        <w:pStyle w:val="Paragraphedeliste"/>
        <w:ind w:left="0"/>
        <w:rPr>
          <w:rFonts w:asciiTheme="minorHAnsi" w:hAnsiTheme="minorHAnsi" w:cstheme="minorHAnsi"/>
          <w:b/>
          <w:i/>
          <w:sz w:val="28"/>
          <w:szCs w:val="28"/>
        </w:rPr>
      </w:pPr>
      <w:r w:rsidRPr="001F2F1D">
        <w:rPr>
          <w:rFonts w:asciiTheme="minorHAnsi" w:hAnsiTheme="minorHAnsi" w:cstheme="minorHAnsi"/>
          <w:sz w:val="28"/>
          <w:szCs w:val="28"/>
        </w:rPr>
        <w:t xml:space="preserve">Les convocations sont adressées au moins quinze jours à l’avance, </w:t>
      </w:r>
      <w:r w:rsidRPr="001F2F1D">
        <w:rPr>
          <w:rFonts w:asciiTheme="minorHAnsi" w:hAnsiTheme="minorHAnsi" w:cstheme="minorHAnsi"/>
          <w:bCs/>
          <w:iCs/>
          <w:sz w:val="28"/>
          <w:szCs w:val="28"/>
        </w:rPr>
        <w:t xml:space="preserve">par </w:t>
      </w:r>
      <w:r w:rsidRPr="001F2F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courrier électronique ou postal.</w:t>
      </w:r>
    </w:p>
    <w:p w:rsidR="004A57C6" w:rsidRDefault="004A57C6" w:rsidP="00EF097D">
      <w:pPr>
        <w:ind w:left="6372" w:firstLine="708"/>
        <w:rPr>
          <w:rFonts w:asciiTheme="minorHAnsi" w:hAnsiTheme="minorHAnsi" w:cstheme="minorHAnsi"/>
          <w:i/>
          <w:sz w:val="28"/>
          <w:szCs w:val="28"/>
        </w:rPr>
      </w:pPr>
      <w:r w:rsidRPr="004A57C6">
        <w:rPr>
          <w:rFonts w:asciiTheme="minorHAnsi" w:hAnsiTheme="minorHAnsi" w:cstheme="minorHAnsi"/>
          <w:i/>
          <w:sz w:val="28"/>
          <w:szCs w:val="28"/>
        </w:rPr>
        <w:t>Vot</w:t>
      </w:r>
      <w:r w:rsidR="00EF097D">
        <w:rPr>
          <w:rFonts w:asciiTheme="minorHAnsi" w:hAnsiTheme="minorHAnsi" w:cstheme="minorHAnsi"/>
          <w:i/>
          <w:sz w:val="28"/>
          <w:szCs w:val="28"/>
        </w:rPr>
        <w:t>e</w:t>
      </w:r>
    </w:p>
    <w:p w:rsidR="00EF097D" w:rsidRDefault="00EF097D" w:rsidP="00EF097D">
      <w:pPr>
        <w:rPr>
          <w:rFonts w:asciiTheme="minorHAnsi" w:hAnsiTheme="minorHAnsi" w:cstheme="minorHAnsi"/>
          <w:i/>
          <w:sz w:val="28"/>
          <w:szCs w:val="28"/>
        </w:rPr>
      </w:pPr>
    </w:p>
    <w:p w:rsidR="00EF097D" w:rsidRDefault="00EF097D" w:rsidP="00EF097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Concernant les adresses électroniques, nous avons quelques difficultés avec certaines adresses, certainement mal retranscrites.</w:t>
      </w:r>
    </w:p>
    <w:p w:rsidR="00EF097D" w:rsidRDefault="00EF097D" w:rsidP="00EF097D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L’an prochain, lors des inscriptions, nous essaieront de trouvez une solution plus fonctionnelle, par exemple l’envoi d’un mail à </w:t>
      </w:r>
      <w:proofErr w:type="spellStart"/>
      <w:r>
        <w:rPr>
          <w:rFonts w:asciiTheme="minorHAnsi" w:hAnsiTheme="minorHAnsi" w:cstheme="minorHAnsi"/>
          <w:i/>
          <w:sz w:val="28"/>
          <w:szCs w:val="28"/>
        </w:rPr>
        <w:t>roquebrune</w:t>
      </w:r>
      <w:proofErr w:type="spellEnd"/>
      <w:r>
        <w:rPr>
          <w:rFonts w:asciiTheme="minorHAnsi" w:hAnsiTheme="minorHAnsi" w:cstheme="minorHAnsi"/>
          <w:i/>
          <w:sz w:val="28"/>
          <w:szCs w:val="28"/>
        </w:rPr>
        <w:t xml:space="preserve"> sports par l’adhérent.</w:t>
      </w:r>
    </w:p>
    <w:p w:rsidR="00EF097D" w:rsidRDefault="00EF097D" w:rsidP="00EF097D">
      <w:pPr>
        <w:rPr>
          <w:rFonts w:asciiTheme="minorHAnsi" w:hAnsiTheme="minorHAnsi" w:cstheme="minorHAnsi"/>
          <w:i/>
          <w:sz w:val="28"/>
          <w:szCs w:val="28"/>
        </w:rPr>
      </w:pPr>
    </w:p>
    <w:p w:rsidR="00EF097D" w:rsidRPr="00EF097D" w:rsidRDefault="00EF097D" w:rsidP="00EF097D">
      <w:pPr>
        <w:rPr>
          <w:rFonts w:asciiTheme="minorHAnsi" w:hAnsiTheme="minorHAnsi" w:cstheme="minorHAnsi"/>
          <w:b/>
          <w:sz w:val="28"/>
          <w:szCs w:val="28"/>
        </w:rPr>
      </w:pPr>
      <w:r w:rsidRPr="00EF097D">
        <w:rPr>
          <w:rFonts w:asciiTheme="minorHAnsi" w:hAnsiTheme="minorHAnsi" w:cstheme="minorHAnsi"/>
          <w:b/>
          <w:sz w:val="28"/>
          <w:szCs w:val="28"/>
        </w:rPr>
        <w:t>A suivre l’AG ordinaire</w:t>
      </w:r>
    </w:p>
    <w:sectPr w:rsidR="00EF097D" w:rsidRPr="00EF097D" w:rsidSect="004A57C6">
      <w:headerReference w:type="default" r:id="rId6"/>
      <w:footerReference w:type="default" r:id="rId7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011" w:rsidRDefault="002E7011" w:rsidP="001F2F1D">
      <w:r>
        <w:separator/>
      </w:r>
    </w:p>
  </w:endnote>
  <w:endnote w:type="continuationSeparator" w:id="0">
    <w:p w:rsidR="002E7011" w:rsidRDefault="002E7011" w:rsidP="001F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1D" w:rsidRPr="00E776FC" w:rsidRDefault="001F2F1D" w:rsidP="001F2F1D"/>
  <w:p w:rsidR="001F2F1D" w:rsidRPr="00476116" w:rsidRDefault="001F2F1D" w:rsidP="001F2F1D">
    <w:pPr>
      <w:pStyle w:val="NormalWeb"/>
      <w:shd w:val="clear" w:color="auto" w:fill="FFFFFF"/>
      <w:spacing w:before="0" w:beforeAutospacing="0" w:after="0" w:afterAutospacing="0" w:line="312" w:lineRule="atLeast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A0CDE0" wp14:editId="1406E950">
              <wp:simplePos x="0" y="0"/>
              <wp:positionH relativeFrom="page">
                <wp:align>right</wp:align>
              </wp:positionH>
              <wp:positionV relativeFrom="paragraph">
                <wp:posOffset>13335</wp:posOffset>
              </wp:positionV>
              <wp:extent cx="6950075" cy="635"/>
              <wp:effectExtent l="0" t="0" r="79375" b="5651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00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57238" dir="2021404" algn="ctr" rotWithShape="0">
                          <a:srgbClr val="00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23DE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496.05pt,1.05pt" to="104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" strokecolor="blue">
              <v:stroke startarrowwidth="narrow" startarrowlength="short" endarrowwidth="narrow" endarrowlength="short"/>
              <v:shadow on="t" color="black" offset="3.75pt,2.5pt"/>
              <w10:wrap anchorx="page"/>
            </v:line>
          </w:pict>
        </mc:Fallback>
      </mc:AlternateContent>
    </w:r>
  </w:p>
  <w:p w:rsidR="001F2F1D" w:rsidRPr="00427943" w:rsidRDefault="001F2F1D" w:rsidP="001F2F1D">
    <w:pPr>
      <w:ind w:left="-1560" w:right="-567"/>
      <w:jc w:val="center"/>
      <w:rPr>
        <w:b/>
        <w:bCs/>
        <w:color w:val="0000FF"/>
        <w:sz w:val="22"/>
        <w:szCs w:val="22"/>
      </w:rPr>
    </w:pPr>
    <w:r w:rsidRPr="00427943">
      <w:rPr>
        <w:color w:val="0000FF"/>
        <w:sz w:val="22"/>
        <w:szCs w:val="22"/>
      </w:rPr>
      <w:t>Siège Social : Mairie de Roquebrune s/Argens</w:t>
    </w:r>
  </w:p>
  <w:p w:rsidR="001F2F1D" w:rsidRPr="00476116" w:rsidRDefault="001F2F1D" w:rsidP="001F2F1D">
    <w:pPr>
      <w:ind w:left="-1560" w:right="-567"/>
      <w:jc w:val="center"/>
      <w:rPr>
        <w:b/>
        <w:color w:val="3366FF"/>
      </w:rPr>
    </w:pPr>
    <w:r w:rsidRPr="00427943">
      <w:rPr>
        <w:b/>
        <w:color w:val="3366FF"/>
        <w:u w:val="single"/>
      </w:rPr>
      <w:t>Correspondance </w:t>
    </w:r>
    <w:r w:rsidRPr="00427943">
      <w:rPr>
        <w:b/>
        <w:color w:val="3366FF"/>
      </w:rPr>
      <w:t xml:space="preserve">: </w:t>
    </w:r>
    <w:r>
      <w:rPr>
        <w:b/>
        <w:color w:val="3366FF"/>
      </w:rPr>
      <w:t xml:space="preserve">« Roquebrune-Sports » </w:t>
    </w:r>
    <w:r w:rsidRPr="00427943">
      <w:rPr>
        <w:b/>
        <w:color w:val="3366FF"/>
      </w:rPr>
      <w:t>BP 600 14     8</w:t>
    </w:r>
    <w:r>
      <w:rPr>
        <w:b/>
        <w:color w:val="3366FF"/>
      </w:rPr>
      <w:t>3521 ROQUEBRUNE sur ARGENS Cedex</w:t>
    </w:r>
  </w:p>
  <w:p w:rsidR="001F2F1D" w:rsidRDefault="001F2F1D">
    <w:pPr>
      <w:pStyle w:val="Pieddepage"/>
    </w:pPr>
  </w:p>
  <w:p w:rsidR="001F2F1D" w:rsidRDefault="001F2F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011" w:rsidRDefault="002E7011" w:rsidP="001F2F1D">
      <w:r>
        <w:separator/>
      </w:r>
    </w:p>
  </w:footnote>
  <w:footnote w:type="continuationSeparator" w:id="0">
    <w:p w:rsidR="002E7011" w:rsidRDefault="002E7011" w:rsidP="001F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1D" w:rsidRDefault="001F2F1D" w:rsidP="001F2F1D">
    <w:pPr>
      <w:rPr>
        <w:color w:val="0000FF"/>
      </w:rPr>
    </w:pPr>
    <w:r w:rsidRPr="00A62BFD">
      <w:rPr>
        <w:noProof/>
        <w:color w:val="0000FF"/>
      </w:rPr>
      <w:drawing>
        <wp:inline distT="0" distB="0" distL="0" distR="0" wp14:anchorId="08E7250A" wp14:editId="2684B079">
          <wp:extent cx="2171700" cy="552450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</w:t>
    </w:r>
  </w:p>
  <w:p w:rsidR="001F2F1D" w:rsidRPr="00D83772" w:rsidRDefault="001F2F1D" w:rsidP="001F2F1D">
    <w:pPr>
      <w:rPr>
        <w:color w:val="0000FF"/>
        <w:sz w:val="22"/>
        <w:szCs w:val="22"/>
      </w:rPr>
    </w:pPr>
    <w:r w:rsidRPr="00D83772">
      <w:rPr>
        <w:color w:val="0000FF"/>
        <w:sz w:val="22"/>
        <w:szCs w:val="22"/>
      </w:rPr>
      <w:t xml:space="preserve">             Association Loi 1901</w:t>
    </w:r>
  </w:p>
  <w:p w:rsidR="001F2F1D" w:rsidRPr="00D83772" w:rsidRDefault="001F2F1D" w:rsidP="001F2F1D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>Déclarée sous</w:t>
    </w:r>
    <w:r w:rsidRPr="00D83772">
      <w:rPr>
        <w:color w:val="0000FF"/>
        <w:sz w:val="22"/>
        <w:szCs w:val="22"/>
      </w:rPr>
      <w:t xml:space="preserve"> le n° 162-90 le </w:t>
    </w:r>
    <w:smartTag w:uri="urn:schemas-microsoft-com:office:smarttags" w:element="date">
      <w:smartTagPr>
        <w:attr w:name="Year" w:val="1990"/>
        <w:attr w:name="Day" w:val="23"/>
        <w:attr w:name="Month" w:val="08"/>
        <w:attr w:name="ls" w:val="trans"/>
      </w:smartTagPr>
      <w:r w:rsidRPr="00D83772">
        <w:rPr>
          <w:color w:val="0000FF"/>
          <w:sz w:val="22"/>
          <w:szCs w:val="22"/>
        </w:rPr>
        <w:t>23.08.1990</w:t>
      </w:r>
    </w:smartTag>
  </w:p>
  <w:p w:rsidR="001F2F1D" w:rsidRPr="00D83772" w:rsidRDefault="001F2F1D" w:rsidP="001F2F1D">
    <w:pPr>
      <w:ind w:hanging="567"/>
      <w:rPr>
        <w:iCs/>
        <w:color w:val="0000FF"/>
        <w:sz w:val="22"/>
        <w:szCs w:val="22"/>
      </w:rPr>
    </w:pPr>
    <w:r w:rsidRPr="00D83772">
      <w:rPr>
        <w:iCs/>
        <w:color w:val="0000FF"/>
        <w:sz w:val="22"/>
        <w:szCs w:val="22"/>
      </w:rPr>
      <w:t>Agrément jeunesse et Sports n° 83S349</w:t>
    </w:r>
  </w:p>
  <w:p w:rsidR="001F2F1D" w:rsidRPr="00D83772" w:rsidRDefault="001F2F1D" w:rsidP="001F2F1D">
    <w:pPr>
      <w:ind w:hanging="567"/>
      <w:rPr>
        <w:color w:val="3366F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72E281" wp14:editId="116852D2">
              <wp:simplePos x="0" y="0"/>
              <wp:positionH relativeFrom="column">
                <wp:posOffset>2176780</wp:posOffset>
              </wp:positionH>
              <wp:positionV relativeFrom="paragraph">
                <wp:posOffset>12065</wp:posOffset>
              </wp:positionV>
              <wp:extent cx="3820160" cy="0"/>
              <wp:effectExtent l="0" t="0" r="85090" b="571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20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 type="none" w="sm" len="sm"/>
                        <a:tailEnd type="none" w="sm" len="sm"/>
                      </a:ln>
                      <a:effectLst>
                        <a:outerShdw dist="57238" dir="2021404" algn="ctr" rotWithShape="0">
                          <a:srgbClr val="00000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D367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pt,.95pt" to="472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" strokecolor="blue">
              <v:stroke startarrowwidth="narrow" startarrowlength="short" endarrowwidth="narrow" endarrowlength="short"/>
              <v:shadow on="t" color="black" offset="3.75pt,2.5pt"/>
            </v:line>
          </w:pict>
        </mc:Fallback>
      </mc:AlternateContent>
    </w:r>
    <w:r w:rsidRPr="00D83772">
      <w:rPr>
        <w:color w:val="3366FF"/>
        <w:sz w:val="22"/>
        <w:szCs w:val="22"/>
      </w:rPr>
      <w:t xml:space="preserve">    N° SIRET : 389 147 265 </w:t>
    </w:r>
    <w:smartTag w:uri="urn:schemas-microsoft-com:office:smarttags" w:element="phone">
      <w:smartTagPr>
        <w:attr w:uri="urn:schemas-microsoft-com:office:office" w:name="ls" w:val="trans"/>
      </w:smartTagPr>
      <w:r w:rsidRPr="00D83772">
        <w:rPr>
          <w:color w:val="3366FF"/>
          <w:sz w:val="22"/>
          <w:szCs w:val="22"/>
        </w:rPr>
        <w:t>00018</w:t>
      </w:r>
    </w:smartTag>
  </w:p>
  <w:p w:rsidR="001F2F1D" w:rsidRDefault="001F2F1D">
    <w:pPr>
      <w:pStyle w:val="En-tte"/>
    </w:pPr>
  </w:p>
  <w:p w:rsidR="001F2F1D" w:rsidRDefault="001F2F1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1D"/>
    <w:rsid w:val="001F2F1D"/>
    <w:rsid w:val="00292EFC"/>
    <w:rsid w:val="002E7011"/>
    <w:rsid w:val="004161B7"/>
    <w:rsid w:val="004A57C6"/>
    <w:rsid w:val="00B56B07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CA7876"/>
  <w15:chartTrackingRefBased/>
  <w15:docId w15:val="{5AF97929-99C3-4121-9E4E-076A7383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2F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F2F1D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1F2F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2F1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F2F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2F1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robertmasson4283@gmail.com</dc:creator>
  <cp:keywords/>
  <dc:description/>
  <cp:lastModifiedBy>robertmasson4283@gmail.com</cp:lastModifiedBy>
  <cp:revision>2</cp:revision>
  <dcterms:created xsi:type="dcterms:W3CDTF">2019-01-24T07:44:00Z</dcterms:created>
  <dcterms:modified xsi:type="dcterms:W3CDTF">2019-01-24T13:13:00Z</dcterms:modified>
</cp:coreProperties>
</file>